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06" w:rsidRDefault="00A73B06" w:rsidP="00A73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B0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C68AF" w:rsidRDefault="00A73B06" w:rsidP="00A7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B06">
        <w:rPr>
          <w:rFonts w:ascii="Times New Roman" w:hAnsi="Times New Roman" w:cs="Times New Roman"/>
          <w:b/>
          <w:sz w:val="28"/>
          <w:szCs w:val="28"/>
        </w:rPr>
        <w:t>о работе с обращениями граждан во 2 квартале 2024 года</w:t>
      </w:r>
    </w:p>
    <w:p w:rsidR="00A73B06" w:rsidRDefault="00A73B06" w:rsidP="00A7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B06" w:rsidRDefault="00A73B06" w:rsidP="00A7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B06" w:rsidRDefault="00C655F5" w:rsidP="00C65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3B06">
        <w:rPr>
          <w:rFonts w:ascii="Times New Roman" w:hAnsi="Times New Roman" w:cs="Times New Roman"/>
          <w:sz w:val="28"/>
          <w:szCs w:val="28"/>
        </w:rPr>
        <w:t xml:space="preserve">За отчетный период 2024 года в администрацию городского поселения поступило 117 обращений. Из них: письменных – 59, устных – 43. Из администрации </w:t>
      </w:r>
      <w:proofErr w:type="spellStart"/>
      <w:r w:rsidR="00A73B06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="00A73B06">
        <w:rPr>
          <w:rFonts w:ascii="Times New Roman" w:hAnsi="Times New Roman" w:cs="Times New Roman"/>
          <w:sz w:val="28"/>
          <w:szCs w:val="28"/>
        </w:rPr>
        <w:t xml:space="preserve"> района было направлено 15 обращений.</w:t>
      </w:r>
    </w:p>
    <w:p w:rsidR="00A73B06" w:rsidRDefault="00A73B06" w:rsidP="00C65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B06" w:rsidRDefault="00C655F5" w:rsidP="00C655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3B06">
        <w:rPr>
          <w:rFonts w:ascii="Times New Roman" w:hAnsi="Times New Roman" w:cs="Times New Roman"/>
          <w:sz w:val="28"/>
          <w:szCs w:val="28"/>
        </w:rPr>
        <w:t xml:space="preserve">Традиционно наиболее распространенными являются обращения по вопросам в области земельных отношений, таких обращений было </w:t>
      </w:r>
      <w:r w:rsidR="00A73B06">
        <w:rPr>
          <w:rFonts w:ascii="Times New Roman" w:hAnsi="Times New Roman" w:cs="Times New Roman"/>
          <w:b/>
          <w:sz w:val="28"/>
          <w:szCs w:val="28"/>
        </w:rPr>
        <w:t>40</w:t>
      </w:r>
      <w:r w:rsidR="00A73B06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A73B06">
        <w:rPr>
          <w:rFonts w:ascii="Times New Roman" w:hAnsi="Times New Roman" w:cs="Times New Roman"/>
          <w:b/>
          <w:sz w:val="28"/>
          <w:szCs w:val="28"/>
        </w:rPr>
        <w:t>34</w:t>
      </w:r>
      <w:r w:rsidR="00A73B06" w:rsidRPr="004551D1">
        <w:rPr>
          <w:rFonts w:ascii="Times New Roman" w:hAnsi="Times New Roman" w:cs="Times New Roman"/>
          <w:b/>
          <w:sz w:val="28"/>
          <w:szCs w:val="28"/>
        </w:rPr>
        <w:t>%</w:t>
      </w:r>
      <w:r w:rsidR="00A73B0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73B06" w:rsidRDefault="00A73B06" w:rsidP="00C65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C655F5">
        <w:rPr>
          <w:rFonts w:ascii="Times New Roman" w:hAnsi="Times New Roman" w:cs="Times New Roman"/>
          <w:sz w:val="28"/>
          <w:szCs w:val="28"/>
        </w:rPr>
        <w:t>данного периода</w:t>
      </w:r>
      <w:r>
        <w:rPr>
          <w:rFonts w:ascii="Times New Roman" w:hAnsi="Times New Roman" w:cs="Times New Roman"/>
          <w:sz w:val="28"/>
          <w:szCs w:val="28"/>
        </w:rPr>
        <w:t xml:space="preserve">  соответствуют показателям  2023 года  за аналогичный период.</w:t>
      </w:r>
    </w:p>
    <w:p w:rsidR="00C655F5" w:rsidRPr="00920AC9" w:rsidRDefault="00C655F5" w:rsidP="00C65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Тематика наиболее распространенных обращений в области земельных отношений выглядит следующим образом:</w:t>
      </w:r>
    </w:p>
    <w:p w:rsidR="00C655F5" w:rsidRDefault="00C655F5" w:rsidP="00C655F5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>- расторжение договоров</w:t>
      </w:r>
      <w:r>
        <w:rPr>
          <w:rFonts w:ascii="Times New Roman" w:hAnsi="Times New Roman" w:cs="Times New Roman"/>
          <w:sz w:val="28"/>
          <w:szCs w:val="28"/>
        </w:rPr>
        <w:t xml:space="preserve"> аренды на земельные участки – 13</w:t>
      </w:r>
      <w:r w:rsidRPr="00920AC9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C655F5" w:rsidRDefault="00C655F5" w:rsidP="00C655F5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присвоение (</w:t>
      </w:r>
      <w:r w:rsidRPr="00920AC9">
        <w:rPr>
          <w:rFonts w:ascii="Times New Roman" w:hAnsi="Times New Roman" w:cs="Times New Roman"/>
          <w:sz w:val="28"/>
          <w:szCs w:val="28"/>
        </w:rPr>
        <w:t>уточнение</w:t>
      </w:r>
      <w:r>
        <w:rPr>
          <w:rFonts w:ascii="Times New Roman" w:hAnsi="Times New Roman" w:cs="Times New Roman"/>
          <w:sz w:val="28"/>
          <w:szCs w:val="28"/>
        </w:rPr>
        <w:t>) адреса земельного участка – 5</w:t>
      </w:r>
      <w:r w:rsidRPr="00920AC9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5F5" w:rsidRPr="00920AC9" w:rsidRDefault="00C655F5" w:rsidP="00C655F5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>- предоставление разрешения на условно разрешенный вид испо</w:t>
      </w:r>
      <w:r>
        <w:rPr>
          <w:rFonts w:ascii="Times New Roman" w:hAnsi="Times New Roman" w:cs="Times New Roman"/>
          <w:sz w:val="28"/>
          <w:szCs w:val="28"/>
        </w:rPr>
        <w:t>льзования земельного участка – 6</w:t>
      </w:r>
      <w:r w:rsidRPr="00920AC9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C655F5" w:rsidRDefault="00C655F5" w:rsidP="00C65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схемы расположения земельного участка – 6 чел.;</w:t>
      </w:r>
    </w:p>
    <w:p w:rsidR="00C655F5" w:rsidRDefault="00C655F5" w:rsidP="00C65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разрешения на условно разрешенный вид использования земельного участка – 6 чел.</w:t>
      </w:r>
    </w:p>
    <w:p w:rsidR="001D7C6B" w:rsidRDefault="001D7C6B" w:rsidP="001D7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6683">
        <w:rPr>
          <w:rFonts w:ascii="Times New Roman" w:hAnsi="Times New Roman" w:cs="Times New Roman"/>
          <w:sz w:val="28"/>
          <w:szCs w:val="28"/>
        </w:rPr>
        <w:t xml:space="preserve"> </w:t>
      </w:r>
      <w:r w:rsidR="00F13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AC9">
        <w:rPr>
          <w:rFonts w:ascii="Times New Roman" w:hAnsi="Times New Roman" w:cs="Times New Roman"/>
          <w:sz w:val="28"/>
          <w:szCs w:val="28"/>
        </w:rPr>
        <w:t xml:space="preserve">По вопросам спиливания деревьев, </w:t>
      </w:r>
      <w:r>
        <w:rPr>
          <w:rFonts w:ascii="Times New Roman" w:hAnsi="Times New Roman" w:cs="Times New Roman"/>
          <w:sz w:val="28"/>
          <w:szCs w:val="28"/>
        </w:rPr>
        <w:t>предоста</w:t>
      </w:r>
      <w:r w:rsidR="004E0A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порубочного билета, </w:t>
      </w:r>
      <w:r w:rsidRPr="00920AC9">
        <w:rPr>
          <w:rFonts w:ascii="Times New Roman" w:hAnsi="Times New Roman" w:cs="Times New Roman"/>
          <w:sz w:val="28"/>
          <w:szCs w:val="28"/>
        </w:rPr>
        <w:t>дробления веток</w:t>
      </w:r>
      <w:r>
        <w:rPr>
          <w:rFonts w:ascii="Times New Roman" w:hAnsi="Times New Roman" w:cs="Times New Roman"/>
          <w:sz w:val="28"/>
          <w:szCs w:val="28"/>
        </w:rPr>
        <w:t>, покоса травы поступило от жителей поселка</w:t>
      </w:r>
      <w:r w:rsidRPr="006148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920AC9">
        <w:rPr>
          <w:rFonts w:ascii="Times New Roman" w:hAnsi="Times New Roman" w:cs="Times New Roman"/>
          <w:sz w:val="28"/>
          <w:szCs w:val="28"/>
        </w:rPr>
        <w:t xml:space="preserve">,  что составило </w:t>
      </w:r>
      <w:r>
        <w:rPr>
          <w:rFonts w:ascii="Times New Roman" w:hAnsi="Times New Roman" w:cs="Times New Roman"/>
          <w:b/>
          <w:sz w:val="28"/>
          <w:szCs w:val="28"/>
        </w:rPr>
        <w:t>29,9</w:t>
      </w:r>
      <w:r w:rsidRPr="00DD5625">
        <w:rPr>
          <w:rFonts w:ascii="Times New Roman" w:hAnsi="Times New Roman" w:cs="Times New Roman"/>
          <w:b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 В течение 2022-2024 годов  эти виды работ очень востребованы у населения. В сравнении с показателями  2 квартала  2023 года этот показатель незначительно  уменьшился (на 6 обращений).  </w:t>
      </w:r>
    </w:p>
    <w:p w:rsidR="00E76683" w:rsidRDefault="00E76683" w:rsidP="001D7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3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вопросам благоустройства территории  детских площадок, мест общего пользования, кладбищ и др. обратилось </w:t>
      </w:r>
      <w:r w:rsidRPr="00E7668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человек, что составило </w:t>
      </w:r>
      <w:r w:rsidRPr="00E76683">
        <w:rPr>
          <w:rFonts w:ascii="Times New Roman" w:hAnsi="Times New Roman" w:cs="Times New Roman"/>
          <w:b/>
          <w:sz w:val="28"/>
          <w:szCs w:val="28"/>
        </w:rPr>
        <w:t>8 %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обратившихся.</w:t>
      </w:r>
    </w:p>
    <w:p w:rsidR="00E76683" w:rsidRDefault="00E76683" w:rsidP="001D7C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3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детских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площадок, ремонт тротуаров, строительство п</w:t>
      </w:r>
      <w:r w:rsidR="00360CA9">
        <w:rPr>
          <w:rFonts w:ascii="Times New Roman" w:hAnsi="Times New Roman" w:cs="Times New Roman"/>
          <w:sz w:val="28"/>
          <w:szCs w:val="28"/>
        </w:rPr>
        <w:t>одъездных дорог к домовладениям</w:t>
      </w:r>
      <w:r>
        <w:rPr>
          <w:rFonts w:ascii="Times New Roman" w:hAnsi="Times New Roman" w:cs="Times New Roman"/>
          <w:sz w:val="28"/>
          <w:szCs w:val="28"/>
        </w:rPr>
        <w:t>, проведение ямочного ремонта</w:t>
      </w:r>
      <w:r w:rsidR="00703BEE">
        <w:rPr>
          <w:rFonts w:ascii="Times New Roman" w:hAnsi="Times New Roman" w:cs="Times New Roman"/>
          <w:sz w:val="28"/>
          <w:szCs w:val="28"/>
        </w:rPr>
        <w:t xml:space="preserve">, оборудование искусственных неровностей </w:t>
      </w:r>
      <w:r>
        <w:rPr>
          <w:rFonts w:ascii="Times New Roman" w:hAnsi="Times New Roman" w:cs="Times New Roman"/>
          <w:sz w:val="28"/>
          <w:szCs w:val="28"/>
        </w:rPr>
        <w:t xml:space="preserve">  - эти вопросы остаются востребованными. Таких обращений было </w:t>
      </w:r>
      <w:r w:rsidRPr="00360CA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Pr="00E76683">
        <w:rPr>
          <w:rFonts w:ascii="Times New Roman" w:hAnsi="Times New Roman" w:cs="Times New Roman"/>
          <w:b/>
          <w:sz w:val="28"/>
          <w:szCs w:val="28"/>
        </w:rPr>
        <w:t>5,9%.</w:t>
      </w:r>
    </w:p>
    <w:p w:rsidR="00703BEE" w:rsidRPr="00703BEE" w:rsidRDefault="00703BEE" w:rsidP="001D7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BEE"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03BEE">
        <w:rPr>
          <w:rFonts w:ascii="Times New Roman" w:hAnsi="Times New Roman" w:cs="Times New Roman"/>
          <w:sz w:val="28"/>
          <w:szCs w:val="28"/>
        </w:rPr>
        <w:t xml:space="preserve">оказатели </w:t>
      </w:r>
      <w:r w:rsidR="00360CA9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10F57">
        <w:rPr>
          <w:rFonts w:ascii="Times New Roman" w:hAnsi="Times New Roman" w:cs="Times New Roman"/>
          <w:sz w:val="28"/>
          <w:szCs w:val="28"/>
        </w:rPr>
        <w:t xml:space="preserve"> граждан  </w:t>
      </w:r>
      <w:r>
        <w:rPr>
          <w:rFonts w:ascii="Times New Roman" w:hAnsi="Times New Roman" w:cs="Times New Roman"/>
          <w:sz w:val="28"/>
          <w:szCs w:val="28"/>
        </w:rPr>
        <w:t>свидетельствую</w:t>
      </w:r>
      <w:r w:rsidR="00E10F5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о том, что жители поселка стремятся к созданию комфортной и безопасной городской среды.</w:t>
      </w:r>
    </w:p>
    <w:p w:rsidR="009B0E21" w:rsidRDefault="00F13636" w:rsidP="009B0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E10F57">
        <w:rPr>
          <w:rFonts w:ascii="Times New Roman" w:hAnsi="Times New Roman" w:cs="Times New Roman"/>
          <w:sz w:val="28"/>
          <w:szCs w:val="28"/>
        </w:rPr>
        <w:t xml:space="preserve">    </w:t>
      </w:r>
      <w:r w:rsidR="009B0E21">
        <w:rPr>
          <w:rFonts w:ascii="Times New Roman" w:hAnsi="Times New Roman" w:cs="Times New Roman"/>
          <w:sz w:val="28"/>
          <w:szCs w:val="28"/>
        </w:rPr>
        <w:t xml:space="preserve">По </w:t>
      </w:r>
      <w:r w:rsidR="009B0E21">
        <w:rPr>
          <w:rFonts w:ascii="Times New Roman" w:eastAsia="Times New Roman" w:hAnsi="Times New Roman" w:cs="Times New Roman"/>
          <w:bCs/>
          <w:iCs/>
          <w:color w:val="333333"/>
          <w:sz w:val="28"/>
          <w:lang w:eastAsia="ru-RU"/>
        </w:rPr>
        <w:t>вопросам</w:t>
      </w:r>
      <w:r w:rsidR="009B0E21" w:rsidRPr="00114B11">
        <w:rPr>
          <w:rFonts w:ascii="Times New Roman" w:eastAsia="Times New Roman" w:hAnsi="Times New Roman" w:cs="Times New Roman"/>
          <w:bCs/>
          <w:iCs/>
          <w:color w:val="333333"/>
          <w:sz w:val="28"/>
          <w:lang w:eastAsia="ru-RU"/>
        </w:rPr>
        <w:t xml:space="preserve"> безопасности жизни и здоровья граждан</w:t>
      </w:r>
      <w:r w:rsidR="009B0E21" w:rsidRPr="00114B11">
        <w:rPr>
          <w:rFonts w:ascii="Times New Roman" w:hAnsi="Times New Roman" w:cs="Times New Roman"/>
          <w:sz w:val="28"/>
          <w:szCs w:val="28"/>
        </w:rPr>
        <w:t xml:space="preserve"> </w:t>
      </w:r>
      <w:r w:rsidR="009B0E21">
        <w:rPr>
          <w:rFonts w:ascii="Times New Roman" w:hAnsi="Times New Roman" w:cs="Times New Roman"/>
          <w:sz w:val="28"/>
          <w:szCs w:val="28"/>
        </w:rPr>
        <w:t>(</w:t>
      </w:r>
      <w:r w:rsidR="009B0E21" w:rsidRPr="00376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регулирования численности безнадзорных животных) </w:t>
      </w:r>
      <w:r w:rsidR="009B0E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B0E21" w:rsidRPr="00114B11">
        <w:rPr>
          <w:rFonts w:ascii="Times New Roman" w:hAnsi="Times New Roman" w:cs="Times New Roman"/>
          <w:sz w:val="28"/>
          <w:szCs w:val="28"/>
        </w:rPr>
        <w:t xml:space="preserve">обратились </w:t>
      </w:r>
      <w:r w:rsidR="009B0E21">
        <w:rPr>
          <w:rFonts w:ascii="Times New Roman" w:hAnsi="Times New Roman" w:cs="Times New Roman"/>
          <w:b/>
          <w:sz w:val="28"/>
          <w:szCs w:val="28"/>
        </w:rPr>
        <w:t>6</w:t>
      </w:r>
      <w:r w:rsidR="009B0E21" w:rsidRPr="00114B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E21" w:rsidRPr="00114B11">
        <w:rPr>
          <w:rFonts w:ascii="Times New Roman" w:hAnsi="Times New Roman" w:cs="Times New Roman"/>
          <w:sz w:val="28"/>
          <w:szCs w:val="28"/>
        </w:rPr>
        <w:t xml:space="preserve">граждан поселка </w:t>
      </w:r>
      <w:r w:rsidR="009B0E21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9B0E21">
        <w:rPr>
          <w:rFonts w:ascii="Times New Roman" w:hAnsi="Times New Roman" w:cs="Times New Roman"/>
          <w:b/>
          <w:sz w:val="28"/>
          <w:szCs w:val="28"/>
        </w:rPr>
        <w:t>5,1</w:t>
      </w:r>
      <w:r w:rsidR="009B0E21" w:rsidRPr="00114B11">
        <w:rPr>
          <w:rFonts w:ascii="Times New Roman" w:hAnsi="Times New Roman" w:cs="Times New Roman"/>
          <w:b/>
          <w:sz w:val="28"/>
          <w:szCs w:val="28"/>
        </w:rPr>
        <w:t>%)</w:t>
      </w:r>
      <w:r w:rsidR="009B0E21">
        <w:rPr>
          <w:rFonts w:ascii="Times New Roman" w:hAnsi="Times New Roman" w:cs="Times New Roman"/>
          <w:sz w:val="28"/>
          <w:szCs w:val="28"/>
        </w:rPr>
        <w:t xml:space="preserve">  Эт</w:t>
      </w:r>
      <w:proofErr w:type="gramEnd"/>
      <w:r w:rsidR="009B0E21">
        <w:rPr>
          <w:rFonts w:ascii="Times New Roman" w:hAnsi="Times New Roman" w:cs="Times New Roman"/>
          <w:sz w:val="28"/>
          <w:szCs w:val="28"/>
        </w:rPr>
        <w:t xml:space="preserve">от показатель сохраняется на уровне  2022 и 2023 годов. </w:t>
      </w:r>
    </w:p>
    <w:p w:rsidR="007B2E7E" w:rsidRDefault="00E10F57" w:rsidP="007B2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конфликтных ситуациях с соседями просят разобраться </w:t>
      </w:r>
      <w:r w:rsidRPr="00E10F5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человека </w:t>
      </w:r>
    </w:p>
    <w:p w:rsidR="00E10F57" w:rsidRDefault="00E10F57" w:rsidP="007B2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F57">
        <w:rPr>
          <w:rFonts w:ascii="Times New Roman" w:hAnsi="Times New Roman" w:cs="Times New Roman"/>
          <w:b/>
          <w:sz w:val="28"/>
          <w:szCs w:val="28"/>
        </w:rPr>
        <w:t>(2,6 %)</w:t>
      </w:r>
      <w:r>
        <w:rPr>
          <w:rFonts w:ascii="Times New Roman" w:hAnsi="Times New Roman" w:cs="Times New Roman"/>
          <w:sz w:val="28"/>
          <w:szCs w:val="28"/>
        </w:rPr>
        <w:t>.  В основном, это установление границ  земельных участков.</w:t>
      </w:r>
    </w:p>
    <w:p w:rsidR="007B2E7E" w:rsidRDefault="007B2E7E" w:rsidP="007B2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30C" w:rsidRDefault="00F9630C" w:rsidP="009B0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Вопросы </w:t>
      </w:r>
      <w:r w:rsidR="00646960">
        <w:rPr>
          <w:rFonts w:ascii="Times New Roman" w:hAnsi="Times New Roman" w:cs="Times New Roman"/>
          <w:sz w:val="28"/>
          <w:szCs w:val="28"/>
        </w:rPr>
        <w:t xml:space="preserve">предоставления услуг ЖКХ, в частности, </w:t>
      </w:r>
      <w:r>
        <w:rPr>
          <w:rFonts w:ascii="Times New Roman" w:hAnsi="Times New Roman" w:cs="Times New Roman"/>
          <w:sz w:val="28"/>
          <w:szCs w:val="28"/>
        </w:rPr>
        <w:t xml:space="preserve">уличного освещения, а также  обеспечения жителей поселка чистой питьевой водой, а в летний период еще  и в достаточном количестве, </w:t>
      </w:r>
      <w:r w:rsidR="00646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21781">
        <w:rPr>
          <w:rFonts w:ascii="Times New Roman" w:hAnsi="Times New Roman" w:cs="Times New Roman"/>
          <w:sz w:val="28"/>
          <w:szCs w:val="28"/>
        </w:rPr>
        <w:t xml:space="preserve">стаются актуальными. </w:t>
      </w:r>
      <w:r w:rsidR="00877A3B">
        <w:rPr>
          <w:rFonts w:ascii="Times New Roman" w:hAnsi="Times New Roman" w:cs="Times New Roman"/>
          <w:sz w:val="28"/>
          <w:szCs w:val="28"/>
        </w:rPr>
        <w:t xml:space="preserve">В текущем квартале таких обращений было </w:t>
      </w:r>
      <w:r w:rsidR="007B2E7E">
        <w:rPr>
          <w:rFonts w:ascii="Times New Roman" w:hAnsi="Times New Roman" w:cs="Times New Roman"/>
          <w:b/>
          <w:sz w:val="28"/>
          <w:szCs w:val="28"/>
        </w:rPr>
        <w:t>6</w:t>
      </w:r>
      <w:r w:rsidR="00877A3B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7B2E7E">
        <w:rPr>
          <w:rFonts w:ascii="Times New Roman" w:hAnsi="Times New Roman" w:cs="Times New Roman"/>
          <w:b/>
          <w:sz w:val="28"/>
          <w:szCs w:val="28"/>
        </w:rPr>
        <w:t>5,1</w:t>
      </w:r>
      <w:r w:rsidR="00877A3B" w:rsidRPr="00877A3B">
        <w:rPr>
          <w:rFonts w:ascii="Times New Roman" w:hAnsi="Times New Roman" w:cs="Times New Roman"/>
          <w:b/>
          <w:sz w:val="28"/>
          <w:szCs w:val="28"/>
        </w:rPr>
        <w:t xml:space="preserve"> 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A3B">
        <w:rPr>
          <w:rFonts w:ascii="Times New Roman" w:hAnsi="Times New Roman" w:cs="Times New Roman"/>
          <w:sz w:val="28"/>
          <w:szCs w:val="28"/>
        </w:rPr>
        <w:t xml:space="preserve"> На таком же уровне остается количество обращений в предыдущие 2022 и 2023 годы.</w:t>
      </w:r>
    </w:p>
    <w:p w:rsidR="00877A3B" w:rsidRDefault="00877A3B" w:rsidP="00877A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обращение  от многодетной семьи поступило по вопросу</w:t>
      </w:r>
      <w:r w:rsidRPr="00920AC9">
        <w:rPr>
          <w:rFonts w:ascii="Times New Roman" w:hAnsi="Times New Roman" w:cs="Times New Roman"/>
          <w:sz w:val="28"/>
          <w:szCs w:val="28"/>
        </w:rPr>
        <w:t xml:space="preserve"> о постановке на учет в качестве нуждающихся в жилых помещениях  (</w:t>
      </w:r>
      <w:r>
        <w:rPr>
          <w:rFonts w:ascii="Times New Roman" w:hAnsi="Times New Roman" w:cs="Times New Roman"/>
          <w:b/>
          <w:sz w:val="28"/>
          <w:szCs w:val="28"/>
        </w:rPr>
        <w:t>0,9</w:t>
      </w:r>
      <w:r w:rsidRPr="00DD5625">
        <w:rPr>
          <w:rFonts w:ascii="Times New Roman" w:hAnsi="Times New Roman" w:cs="Times New Roman"/>
          <w:b/>
          <w:sz w:val="28"/>
          <w:szCs w:val="28"/>
        </w:rPr>
        <w:t>%).</w:t>
      </w:r>
      <w:proofErr w:type="gramEnd"/>
    </w:p>
    <w:p w:rsidR="00877A3B" w:rsidRPr="00877A3B" w:rsidRDefault="00877A3B" w:rsidP="00877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7A3B">
        <w:rPr>
          <w:rFonts w:ascii="Times New Roman" w:hAnsi="Times New Roman" w:cs="Times New Roman"/>
          <w:sz w:val="28"/>
          <w:szCs w:val="28"/>
        </w:rPr>
        <w:t xml:space="preserve">Прочих обращений было </w:t>
      </w:r>
      <w:r w:rsidRPr="00877A3B">
        <w:rPr>
          <w:rFonts w:ascii="Times New Roman" w:hAnsi="Times New Roman" w:cs="Times New Roman"/>
          <w:b/>
          <w:sz w:val="28"/>
          <w:szCs w:val="28"/>
        </w:rPr>
        <w:t>10</w:t>
      </w:r>
      <w:r w:rsidRPr="00877A3B">
        <w:rPr>
          <w:rFonts w:ascii="Times New Roman" w:hAnsi="Times New Roman" w:cs="Times New Roman"/>
          <w:sz w:val="28"/>
          <w:szCs w:val="28"/>
        </w:rPr>
        <w:t xml:space="preserve">, это составило </w:t>
      </w:r>
      <w:r w:rsidRPr="00877A3B">
        <w:rPr>
          <w:rFonts w:ascii="Times New Roman" w:hAnsi="Times New Roman" w:cs="Times New Roman"/>
          <w:b/>
          <w:sz w:val="28"/>
          <w:szCs w:val="28"/>
        </w:rPr>
        <w:t>8,5%.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A3B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решение вопросов оказания</w:t>
      </w:r>
      <w:r w:rsidRPr="00877A3B">
        <w:rPr>
          <w:rFonts w:ascii="Times New Roman" w:hAnsi="Times New Roman" w:cs="Times New Roman"/>
          <w:sz w:val="28"/>
          <w:szCs w:val="28"/>
        </w:rPr>
        <w:t xml:space="preserve"> помощи </w:t>
      </w:r>
      <w:r>
        <w:rPr>
          <w:rFonts w:ascii="Times New Roman" w:hAnsi="Times New Roman" w:cs="Times New Roman"/>
          <w:sz w:val="28"/>
          <w:szCs w:val="28"/>
        </w:rPr>
        <w:t>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незащищенной категории граждан: пенсионеры, инвалиды, многодетные семьи.</w:t>
      </w:r>
    </w:p>
    <w:p w:rsidR="00877A3B" w:rsidRDefault="00877A3B" w:rsidP="009B0E21">
      <w:pPr>
        <w:rPr>
          <w:rFonts w:ascii="Times New Roman" w:hAnsi="Times New Roman" w:cs="Times New Roman"/>
          <w:sz w:val="28"/>
          <w:szCs w:val="28"/>
        </w:rPr>
      </w:pPr>
    </w:p>
    <w:p w:rsidR="00877A3B" w:rsidRDefault="00877A3B" w:rsidP="009B0E21">
      <w:pPr>
        <w:rPr>
          <w:rFonts w:ascii="Times New Roman" w:hAnsi="Times New Roman" w:cs="Times New Roman"/>
          <w:sz w:val="28"/>
          <w:szCs w:val="28"/>
        </w:rPr>
      </w:pPr>
    </w:p>
    <w:p w:rsidR="00E10F57" w:rsidRDefault="00E10F57" w:rsidP="009B0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13636" w:rsidRDefault="00F13636" w:rsidP="001D7C6B">
      <w:pPr>
        <w:rPr>
          <w:rFonts w:ascii="Times New Roman" w:hAnsi="Times New Roman" w:cs="Times New Roman"/>
          <w:sz w:val="28"/>
          <w:szCs w:val="28"/>
        </w:rPr>
      </w:pPr>
    </w:p>
    <w:p w:rsidR="001D7C6B" w:rsidRDefault="001D7C6B" w:rsidP="00C655F5">
      <w:pPr>
        <w:rPr>
          <w:rFonts w:ascii="Times New Roman" w:hAnsi="Times New Roman" w:cs="Times New Roman"/>
          <w:sz w:val="28"/>
          <w:szCs w:val="28"/>
        </w:rPr>
      </w:pPr>
    </w:p>
    <w:p w:rsidR="00C655F5" w:rsidRPr="00A73B06" w:rsidRDefault="00C655F5" w:rsidP="00A7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655F5" w:rsidRPr="00A73B06" w:rsidSect="009C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B06"/>
    <w:rsid w:val="001D7C6B"/>
    <w:rsid w:val="00360CA9"/>
    <w:rsid w:val="00421781"/>
    <w:rsid w:val="004E0AD0"/>
    <w:rsid w:val="00646960"/>
    <w:rsid w:val="00703BEE"/>
    <w:rsid w:val="007B2E7E"/>
    <w:rsid w:val="00877A3B"/>
    <w:rsid w:val="00927388"/>
    <w:rsid w:val="009B0E21"/>
    <w:rsid w:val="009C68AF"/>
    <w:rsid w:val="00A73B06"/>
    <w:rsid w:val="00C655F5"/>
    <w:rsid w:val="00E10F57"/>
    <w:rsid w:val="00E76683"/>
    <w:rsid w:val="00F13636"/>
    <w:rsid w:val="00F9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36FB3-309D-4EE2-9DD5-8AF98D6A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2024-07-02T06:54:00Z</dcterms:created>
  <dcterms:modified xsi:type="dcterms:W3CDTF">2024-07-02T09:58:00Z</dcterms:modified>
</cp:coreProperties>
</file>